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6622" w14:textId="77777777" w:rsidR="00C476A3" w:rsidRPr="00C476A3" w:rsidRDefault="00C476A3" w:rsidP="00C476A3">
      <w:pPr>
        <w:pStyle w:val="Balk1"/>
        <w:spacing w:before="78"/>
        <w:ind w:right="111"/>
        <w:jc w:val="center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SMİLES</w:t>
      </w:r>
      <w:r w:rsidRPr="00C476A3">
        <w:rPr>
          <w:rFonts w:ascii="Atma" w:hAnsi="Atma" w:cs="Atma"/>
          <w:color w:val="000000" w:themeColor="text1"/>
          <w:spacing w:val="-8"/>
        </w:rPr>
        <w:t xml:space="preserve"> </w:t>
      </w:r>
      <w:r w:rsidRPr="00C476A3">
        <w:rPr>
          <w:rFonts w:ascii="Atma" w:hAnsi="Atma" w:cs="Atma"/>
          <w:color w:val="000000" w:themeColor="text1"/>
        </w:rPr>
        <w:t>AÇIK</w:t>
      </w:r>
      <w:r w:rsidRPr="00C476A3">
        <w:rPr>
          <w:rFonts w:ascii="Atma" w:hAnsi="Atma" w:cs="Atma"/>
          <w:color w:val="000000" w:themeColor="text1"/>
          <w:spacing w:val="12"/>
        </w:rPr>
        <w:t xml:space="preserve"> </w:t>
      </w:r>
      <w:r w:rsidRPr="00C476A3">
        <w:rPr>
          <w:rFonts w:ascii="Atma" w:hAnsi="Atma" w:cs="Atma"/>
          <w:color w:val="000000" w:themeColor="text1"/>
        </w:rPr>
        <w:t>RIZA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BEYANI</w:t>
      </w:r>
    </w:p>
    <w:p w14:paraId="645F2C8C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b/>
          <w:color w:val="000000" w:themeColor="text1"/>
        </w:rPr>
      </w:pPr>
    </w:p>
    <w:p w14:paraId="323CDCFD" w14:textId="77777777" w:rsidR="00C476A3" w:rsidRPr="00C476A3" w:rsidRDefault="00C476A3" w:rsidP="00C476A3">
      <w:pPr>
        <w:pStyle w:val="GvdeMetni"/>
        <w:spacing w:line="242" w:lineRule="auto"/>
        <w:ind w:left="10" w:right="189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Dent Grup bünyesinde mevcut Kliniklerde hizmet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görmem, iş/işlem yaptırmam halinde tarafımın mobil uygulaması Dentgroup App'te yer alan profilinde mevcut Dentgroup Smiles adı altında</w:t>
      </w:r>
      <w:r w:rsidRPr="00C476A3">
        <w:rPr>
          <w:rFonts w:ascii="Atma" w:hAnsi="Atma" w:cs="Atma"/>
          <w:color w:val="000000" w:themeColor="text1"/>
          <w:spacing w:val="-2"/>
        </w:rPr>
        <w:t xml:space="preserve"> </w:t>
      </w:r>
      <w:r w:rsidRPr="00C476A3">
        <w:rPr>
          <w:rFonts w:ascii="Atma" w:hAnsi="Atma" w:cs="Atma"/>
          <w:color w:val="000000" w:themeColor="text1"/>
        </w:rPr>
        <w:t>geliştirilen ödül sisteminde biriken ödüllerimin Klinikler nezdinde kullanılmasına aşağıda bulunan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şartlar doğrultusunda muvafakat etmekteyim.</w:t>
      </w:r>
    </w:p>
    <w:p w14:paraId="63F69F7D" w14:textId="77777777" w:rsidR="00C476A3" w:rsidRPr="00C476A3" w:rsidRDefault="00C476A3" w:rsidP="00C476A3">
      <w:pPr>
        <w:pStyle w:val="GvdeMetni"/>
        <w:spacing w:before="9"/>
        <w:rPr>
          <w:rFonts w:ascii="Atma" w:hAnsi="Atma" w:cs="Atma"/>
          <w:color w:val="000000" w:themeColor="text1"/>
        </w:rPr>
      </w:pPr>
    </w:p>
    <w:p w14:paraId="0751667D" w14:textId="77777777" w:rsidR="00C476A3" w:rsidRPr="00C476A3" w:rsidRDefault="00C476A3" w:rsidP="00C476A3">
      <w:pPr>
        <w:pStyle w:val="Balk1"/>
        <w:numPr>
          <w:ilvl w:val="0"/>
          <w:numId w:val="13"/>
        </w:numPr>
        <w:tabs>
          <w:tab w:val="left" w:pos="190"/>
          <w:tab w:val="num" w:pos="360"/>
          <w:tab w:val="num" w:pos="720"/>
        </w:tabs>
        <w:ind w:left="190" w:hanging="18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D6BD77" wp14:editId="602F3DD8">
                <wp:simplePos x="0" y="0"/>
                <wp:positionH relativeFrom="page">
                  <wp:posOffset>546100</wp:posOffset>
                </wp:positionH>
                <wp:positionV relativeFrom="paragraph">
                  <wp:posOffset>193246</wp:posOffset>
                </wp:positionV>
                <wp:extent cx="546100" cy="1270"/>
                <wp:effectExtent l="0" t="0" r="0" b="0"/>
                <wp:wrapTopAndBottom/>
                <wp:docPr id="127122466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>
                              <a:moveTo>
                                <a:pt x="0" y="0"/>
                              </a:moveTo>
                              <a:lnTo>
                                <a:pt x="54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0772" id="Graphic 1" o:spid="_x0000_s1026" style="position:absolute;margin-left:43pt;margin-top:15.2pt;width:4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" path="m,l546100,e" filled="f" strokeweight="1pt">
                <v:path arrowok="t"/>
                <w10:wrap type="topAndBottom"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  <w:spacing w:val="-2"/>
        </w:rPr>
        <w:t>Tanım</w:t>
      </w:r>
    </w:p>
    <w:p w14:paraId="58D58859" w14:textId="77777777" w:rsidR="00C476A3" w:rsidRPr="00C476A3" w:rsidRDefault="00C476A3" w:rsidP="00C476A3">
      <w:pPr>
        <w:pStyle w:val="GvdeMetni"/>
        <w:spacing w:before="246" w:line="242" w:lineRule="auto"/>
        <w:ind w:left="10" w:right="199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Dentgroup Smiles; münhasıran Dentgroup bünyesinde mevcut Kliniklerde hizmet gören, iş/işlem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yaptıran hasta/danışanlara özel bir ödül sistemidir.</w:t>
      </w:r>
    </w:p>
    <w:p w14:paraId="12DCAE5A" w14:textId="77777777" w:rsidR="00C476A3" w:rsidRPr="00C476A3" w:rsidRDefault="00C476A3" w:rsidP="00C476A3">
      <w:pPr>
        <w:pStyle w:val="GvdeMetni"/>
        <w:spacing w:before="6"/>
        <w:rPr>
          <w:rFonts w:ascii="Atma" w:hAnsi="Atma" w:cs="Atma"/>
          <w:color w:val="000000" w:themeColor="text1"/>
        </w:rPr>
      </w:pPr>
    </w:p>
    <w:p w14:paraId="37197B60" w14:textId="50EB4B5F" w:rsidR="00C476A3" w:rsidRPr="00C476A3" w:rsidRDefault="00C476A3" w:rsidP="00C476A3">
      <w:pPr>
        <w:pStyle w:val="GvdeMetni"/>
        <w:spacing w:line="242" w:lineRule="auto"/>
        <w:ind w:left="10" w:right="186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İşbu ödül sistemi; Dent Grup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bünyesinde mevcut Kliniklerde görmüş olduğunuz tedavilere dair yapılan ödemelerden</w:t>
      </w:r>
      <w:r w:rsidRPr="00C476A3">
        <w:rPr>
          <w:rFonts w:ascii="Atma" w:hAnsi="Atma" w:cs="Atma"/>
          <w:color w:val="000000" w:themeColor="text1"/>
          <w:spacing w:val="-6"/>
        </w:rPr>
        <w:t xml:space="preserve"> </w:t>
      </w:r>
      <w:r w:rsidRPr="00C476A3">
        <w:rPr>
          <w:rFonts w:ascii="Atma" w:hAnsi="Atma" w:cs="Atma"/>
          <w:color w:val="000000" w:themeColor="text1"/>
        </w:rPr>
        <w:t>kazanılan ve</w:t>
      </w:r>
      <w:r w:rsidRPr="00C476A3">
        <w:rPr>
          <w:rFonts w:ascii="Atma" w:hAnsi="Atma" w:cs="Atma"/>
          <w:color w:val="000000" w:themeColor="text1"/>
          <w:spacing w:val="-12"/>
        </w:rPr>
        <w:t xml:space="preserve"> </w:t>
      </w:r>
      <w:r w:rsidRPr="00C476A3">
        <w:rPr>
          <w:rFonts w:ascii="Atma" w:hAnsi="Atma" w:cs="Atma"/>
          <w:color w:val="000000" w:themeColor="text1"/>
        </w:rPr>
        <w:t>"Smiles puanı"</w:t>
      </w:r>
      <w:r w:rsidRPr="00C476A3">
        <w:rPr>
          <w:rFonts w:ascii="Atma" w:hAnsi="Atma" w:cs="Atma"/>
          <w:color w:val="000000" w:themeColor="text1"/>
          <w:spacing w:val="-15"/>
        </w:rPr>
        <w:t xml:space="preserve"> </w:t>
      </w:r>
      <w:r w:rsidRPr="00C476A3">
        <w:rPr>
          <w:rFonts w:ascii="Atma" w:hAnsi="Atma" w:cs="Atma"/>
          <w:color w:val="000000" w:themeColor="text1"/>
        </w:rPr>
        <w:t xml:space="preserve">olarak adlandırılan </w:t>
      </w:r>
      <w:r w:rsidRPr="00C476A3">
        <w:rPr>
          <w:rFonts w:ascii="Atma" w:hAnsi="Atma" w:cs="Atma"/>
          <w:b/>
          <w:color w:val="000000" w:themeColor="text1"/>
        </w:rPr>
        <w:t>bir</w:t>
      </w:r>
      <w:r w:rsidR="00FE67C5">
        <w:rPr>
          <w:rFonts w:ascii="Atma" w:hAnsi="Atma" w:cs="Atma"/>
          <w:b/>
          <w:color w:val="000000" w:themeColor="text1"/>
        </w:rPr>
        <w:t xml:space="preserve"> </w:t>
      </w:r>
      <w:r w:rsidRPr="00C476A3">
        <w:rPr>
          <w:rFonts w:ascii="Atma" w:hAnsi="Atma" w:cs="Atma"/>
          <w:color w:val="000000" w:themeColor="text1"/>
        </w:rPr>
        <w:t>sistemdir. Ödül</w:t>
      </w:r>
      <w:r w:rsidRPr="00C476A3">
        <w:rPr>
          <w:rFonts w:ascii="Atma" w:hAnsi="Atma" w:cs="Atma"/>
          <w:color w:val="000000" w:themeColor="text1"/>
          <w:spacing w:val="-5"/>
        </w:rPr>
        <w:t xml:space="preserve"> </w:t>
      </w:r>
      <w:r w:rsidRPr="00C476A3">
        <w:rPr>
          <w:rFonts w:ascii="Atma" w:hAnsi="Atma" w:cs="Atma"/>
          <w:color w:val="000000" w:themeColor="text1"/>
        </w:rPr>
        <w:t>sistemi</w:t>
      </w:r>
      <w:r w:rsidRPr="00C476A3">
        <w:rPr>
          <w:rFonts w:ascii="Atma" w:hAnsi="Atma" w:cs="Atma"/>
          <w:color w:val="000000" w:themeColor="text1"/>
          <w:spacing w:val="-6"/>
        </w:rPr>
        <w:t xml:space="preserve"> </w:t>
      </w:r>
      <w:r w:rsidRPr="00C476A3">
        <w:rPr>
          <w:rFonts w:ascii="Atma" w:hAnsi="Atma" w:cs="Atma"/>
          <w:color w:val="000000" w:themeColor="text1"/>
        </w:rPr>
        <w:t>içinde</w:t>
      </w:r>
      <w:r w:rsidRPr="00C476A3">
        <w:rPr>
          <w:rFonts w:ascii="Atma" w:hAnsi="Atma" w:cs="Atma"/>
          <w:color w:val="000000" w:themeColor="text1"/>
          <w:spacing w:val="-12"/>
        </w:rPr>
        <w:t xml:space="preserve"> </w:t>
      </w:r>
      <w:r w:rsidRPr="00C476A3">
        <w:rPr>
          <w:rFonts w:ascii="Atma" w:hAnsi="Atma" w:cs="Atma"/>
          <w:color w:val="000000" w:themeColor="text1"/>
        </w:rPr>
        <w:t>tedavilere dair yapılan tüm ödemelerde "Smiles" kazanılır ve işbu puanlar sonraki ileriki tedavilerinize dair yapacağınız ödemelerde kullanılır.</w:t>
      </w:r>
    </w:p>
    <w:p w14:paraId="679EF30E" w14:textId="77777777" w:rsidR="00C476A3" w:rsidRPr="00C476A3" w:rsidRDefault="00C476A3" w:rsidP="00C476A3">
      <w:pPr>
        <w:pStyle w:val="GvdeMetni"/>
        <w:spacing w:before="9"/>
        <w:rPr>
          <w:rFonts w:ascii="Atma" w:hAnsi="Atma" w:cs="Atma"/>
          <w:color w:val="000000" w:themeColor="text1"/>
        </w:rPr>
      </w:pPr>
    </w:p>
    <w:p w14:paraId="57DF507A" w14:textId="77777777" w:rsidR="00C476A3" w:rsidRPr="00C476A3" w:rsidRDefault="00C476A3" w:rsidP="00C476A3">
      <w:pPr>
        <w:pStyle w:val="Balk1"/>
        <w:numPr>
          <w:ilvl w:val="0"/>
          <w:numId w:val="13"/>
        </w:numPr>
        <w:tabs>
          <w:tab w:val="left" w:pos="250"/>
          <w:tab w:val="num" w:pos="360"/>
          <w:tab w:val="num" w:pos="720"/>
        </w:tabs>
        <w:ind w:left="250" w:hanging="24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64697A" wp14:editId="1A2F3747">
                <wp:simplePos x="0" y="0"/>
                <wp:positionH relativeFrom="page">
                  <wp:posOffset>546100</wp:posOffset>
                </wp:positionH>
                <wp:positionV relativeFrom="paragraph">
                  <wp:posOffset>193439</wp:posOffset>
                </wp:positionV>
                <wp:extent cx="1409700" cy="1270"/>
                <wp:effectExtent l="0" t="0" r="0" b="0"/>
                <wp:wrapTopAndBottom/>
                <wp:docPr id="9126976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4097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4097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4097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409700">
                              <a:moveTo>
                                <a:pt x="787400" y="0"/>
                              </a:moveTo>
                              <a:lnTo>
                                <a:pt x="1409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7770" id="Graphic 2" o:spid="_x0000_s1026" style="position:absolute;margin-left:43pt;margin-top:15.25pt;width:11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" path="m,l114300,em114300,r38100,em152400,l736600,em749300,r38100,em787400,r622300,e" filled="f" strokeweight="1pt">
                <v:path arrowok="t"/>
                <w10:wrap type="topAndBottom"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"Smiles"</w:t>
      </w:r>
      <w:r w:rsidRPr="00C476A3">
        <w:rPr>
          <w:rFonts w:ascii="Atma" w:hAnsi="Atma" w:cs="Atma"/>
          <w:color w:val="000000" w:themeColor="text1"/>
          <w:spacing w:val="4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Kazanımı</w:t>
      </w:r>
    </w:p>
    <w:p w14:paraId="2D1F43D8" w14:textId="77777777" w:rsidR="00C476A3" w:rsidRPr="00C476A3" w:rsidRDefault="00C476A3" w:rsidP="00C476A3">
      <w:pPr>
        <w:pStyle w:val="GvdeMetni"/>
        <w:spacing w:before="246" w:line="242" w:lineRule="auto"/>
        <w:ind w:left="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Dent Grup bünyesinde</w:t>
      </w:r>
      <w:r w:rsidRPr="00C476A3">
        <w:rPr>
          <w:rFonts w:ascii="Atma" w:hAnsi="Atma" w:cs="Atma"/>
          <w:color w:val="000000" w:themeColor="text1"/>
          <w:spacing w:val="38"/>
        </w:rPr>
        <w:t xml:space="preserve"> </w:t>
      </w:r>
      <w:r w:rsidRPr="00C476A3">
        <w:rPr>
          <w:rFonts w:ascii="Atma" w:hAnsi="Atma" w:cs="Atma"/>
          <w:color w:val="000000" w:themeColor="text1"/>
        </w:rPr>
        <w:t>mevcut Kliniklerde görmüş</w:t>
      </w:r>
      <w:r w:rsidRPr="00C476A3">
        <w:rPr>
          <w:rFonts w:ascii="Atma" w:hAnsi="Atma" w:cs="Atma"/>
          <w:color w:val="000000" w:themeColor="text1"/>
          <w:spacing w:val="32"/>
        </w:rPr>
        <w:t xml:space="preserve"> </w:t>
      </w:r>
      <w:r w:rsidRPr="00C476A3">
        <w:rPr>
          <w:rFonts w:ascii="Atma" w:hAnsi="Atma" w:cs="Atma"/>
          <w:color w:val="000000" w:themeColor="text1"/>
        </w:rPr>
        <w:t>olduğunuz tedavilere dair yapılan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 xml:space="preserve">ödemelerin </w:t>
      </w:r>
      <w:r w:rsidRPr="00C476A3">
        <w:rPr>
          <w:rFonts w:ascii="Atma" w:hAnsi="Atma" w:cs="Atma"/>
          <w:b/>
          <w:color w:val="000000" w:themeColor="text1"/>
        </w:rPr>
        <w:t>%10 (yüzdeon)</w:t>
      </w:r>
      <w:r w:rsidRPr="00C476A3">
        <w:rPr>
          <w:rFonts w:ascii="Atma" w:hAnsi="Atma" w:cs="Atma"/>
          <w:color w:val="000000" w:themeColor="text1"/>
        </w:rPr>
        <w:t xml:space="preserve">'u </w:t>
      </w:r>
      <w:r w:rsidRPr="00C476A3">
        <w:rPr>
          <w:rFonts w:ascii="Atma" w:hAnsi="Atma" w:cs="Atma"/>
          <w:b/>
          <w:color w:val="000000" w:themeColor="text1"/>
        </w:rPr>
        <w:t xml:space="preserve">Smiles </w:t>
      </w:r>
      <w:r w:rsidRPr="00C476A3">
        <w:rPr>
          <w:rFonts w:ascii="Atma" w:hAnsi="Atma" w:cs="Atma"/>
          <w:color w:val="000000" w:themeColor="text1"/>
        </w:rPr>
        <w:t>olarak geri kazanılır.</w:t>
      </w:r>
    </w:p>
    <w:p w14:paraId="237A820C" w14:textId="77777777" w:rsidR="00C476A3" w:rsidRPr="00C476A3" w:rsidRDefault="00C476A3" w:rsidP="00C476A3">
      <w:pPr>
        <w:pStyle w:val="GvdeMetni"/>
        <w:spacing w:before="6"/>
        <w:rPr>
          <w:rFonts w:ascii="Atma" w:hAnsi="Atma" w:cs="Atma"/>
          <w:color w:val="000000" w:themeColor="text1"/>
        </w:rPr>
      </w:pPr>
    </w:p>
    <w:p w14:paraId="2DDBD243" w14:textId="77777777" w:rsidR="00C476A3" w:rsidRPr="00C476A3" w:rsidRDefault="00C476A3" w:rsidP="00C476A3">
      <w:pPr>
        <w:pStyle w:val="GvdeMetni"/>
        <w:ind w:left="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Bu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kapsamda;</w:t>
      </w:r>
    </w:p>
    <w:p w14:paraId="651E2E40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color w:val="000000" w:themeColor="text1"/>
        </w:rPr>
      </w:pPr>
    </w:p>
    <w:p w14:paraId="51E14C41" w14:textId="77777777" w:rsidR="00C476A3" w:rsidRPr="00C476A3" w:rsidRDefault="00C476A3" w:rsidP="00C476A3">
      <w:pPr>
        <w:pStyle w:val="GvdeMetni"/>
        <w:spacing w:line="242" w:lineRule="auto"/>
        <w:ind w:left="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b/>
          <w:color w:val="000000" w:themeColor="text1"/>
        </w:rPr>
        <w:t>1</w:t>
      </w:r>
      <w:r w:rsidRPr="00C476A3">
        <w:rPr>
          <w:rFonts w:ascii="Atma" w:hAnsi="Atma" w:cs="Atma"/>
          <w:b/>
          <w:color w:val="000000" w:themeColor="text1"/>
          <w:spacing w:val="73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Smiles</w:t>
      </w:r>
      <w:r w:rsidRPr="00C476A3">
        <w:rPr>
          <w:rFonts w:ascii="Atma" w:hAnsi="Atma" w:cs="Atma"/>
          <w:b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=</w:t>
      </w:r>
      <w:r w:rsidRPr="00C476A3">
        <w:rPr>
          <w:rFonts w:ascii="Atma" w:hAnsi="Atma" w:cs="Atma"/>
          <w:b/>
          <w:color w:val="000000" w:themeColor="text1"/>
          <w:spacing w:val="77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1</w:t>
      </w:r>
      <w:r w:rsidRPr="00C476A3">
        <w:rPr>
          <w:rFonts w:ascii="Atma" w:hAnsi="Atma" w:cs="Atma"/>
          <w:b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TL</w:t>
      </w:r>
      <w:r w:rsidRPr="00C476A3">
        <w:rPr>
          <w:rFonts w:ascii="Atma" w:hAnsi="Atma" w:cs="Atma"/>
          <w:color w:val="000000" w:themeColor="text1"/>
        </w:rPr>
        <w:t>'dir.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>Kazanılmış</w:t>
      </w:r>
      <w:r w:rsidRPr="00C476A3">
        <w:rPr>
          <w:rFonts w:ascii="Atma" w:hAnsi="Atma" w:cs="Atma"/>
          <w:color w:val="000000" w:themeColor="text1"/>
          <w:spacing w:val="79"/>
        </w:rPr>
        <w:t xml:space="preserve"> </w:t>
      </w:r>
      <w:r w:rsidRPr="00C476A3">
        <w:rPr>
          <w:rFonts w:ascii="Atma" w:hAnsi="Atma" w:cs="Atma"/>
          <w:color w:val="000000" w:themeColor="text1"/>
        </w:rPr>
        <w:t>olan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>Smiles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>ileriki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tedavilerinize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>dair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yapacağınız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 xml:space="preserve">ödemelerde </w:t>
      </w:r>
      <w:r w:rsidRPr="00C476A3">
        <w:rPr>
          <w:rFonts w:ascii="Atma" w:hAnsi="Atma" w:cs="Atma"/>
          <w:color w:val="000000" w:themeColor="text1"/>
          <w:spacing w:val="-2"/>
        </w:rPr>
        <w:t>kullanılabilir.</w:t>
      </w:r>
    </w:p>
    <w:p w14:paraId="4B372EE2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1F0E62B4" w14:textId="77777777" w:rsidR="00C476A3" w:rsidRPr="00C476A3" w:rsidRDefault="00C476A3" w:rsidP="00C476A3">
      <w:pPr>
        <w:pStyle w:val="GvdeMetni"/>
        <w:spacing w:line="242" w:lineRule="auto"/>
        <w:ind w:left="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Kazanılan</w:t>
      </w:r>
      <w:r w:rsidRPr="00C476A3">
        <w:rPr>
          <w:rFonts w:ascii="Atma" w:hAnsi="Atma" w:cs="Atma"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Smiles'ın</w:t>
      </w:r>
      <w:r w:rsidRPr="00C476A3">
        <w:rPr>
          <w:rFonts w:ascii="Atma" w:hAnsi="Atma" w:cs="Atma"/>
          <w:color w:val="000000" w:themeColor="text1"/>
          <w:spacing w:val="78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geçerlilik</w:t>
      </w:r>
      <w:r w:rsidRPr="00C476A3">
        <w:rPr>
          <w:rFonts w:ascii="Atma" w:hAnsi="Atma" w:cs="Atma"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color w:val="000000" w:themeColor="text1"/>
        </w:rPr>
        <w:t>süresi</w:t>
      </w:r>
      <w:r w:rsidRPr="00C476A3">
        <w:rPr>
          <w:rFonts w:ascii="Atma" w:hAnsi="Atma" w:cs="Atma"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kazanıldığı</w:t>
      </w:r>
      <w:r w:rsidRPr="00C476A3">
        <w:rPr>
          <w:rFonts w:ascii="Atma" w:hAnsi="Atma" w:cs="Atma"/>
          <w:color w:val="000000" w:themeColor="text1"/>
          <w:spacing w:val="75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tarihten</w:t>
      </w:r>
      <w:r w:rsidRPr="00C476A3">
        <w:rPr>
          <w:rFonts w:ascii="Atma" w:hAnsi="Atma" w:cs="Atma"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itibaren</w:t>
      </w:r>
      <w:r w:rsidRPr="00C476A3">
        <w:rPr>
          <w:rFonts w:ascii="Atma" w:hAnsi="Atma" w:cs="Atma"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:</w:t>
      </w:r>
      <w:r w:rsidRPr="00C476A3">
        <w:rPr>
          <w:rFonts w:ascii="Atma" w:hAnsi="Atma" w:cs="Atma"/>
          <w:color w:val="000000" w:themeColor="text1"/>
          <w:spacing w:val="76"/>
          <w:w w:val="150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12</w:t>
      </w:r>
      <w:r w:rsidRPr="00C476A3">
        <w:rPr>
          <w:rFonts w:ascii="Atma" w:hAnsi="Atma" w:cs="Atma"/>
          <w:b/>
          <w:color w:val="000000" w:themeColor="text1"/>
          <w:spacing w:val="80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>Ay</w:t>
      </w:r>
      <w:r w:rsidRPr="00C476A3">
        <w:rPr>
          <w:rFonts w:ascii="Atma" w:hAnsi="Atma" w:cs="Atma"/>
          <w:b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olup</w:t>
      </w:r>
      <w:r w:rsidRPr="00C476A3">
        <w:rPr>
          <w:rFonts w:ascii="Atma" w:hAnsi="Atma" w:cs="Atma"/>
          <w:color w:val="000000" w:themeColor="text1"/>
          <w:spacing w:val="75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süre</w:t>
      </w:r>
      <w:r w:rsidRPr="00C476A3">
        <w:rPr>
          <w:rFonts w:ascii="Atma" w:hAnsi="Atma" w:cs="Atma"/>
          <w:color w:val="000000" w:themeColor="text1"/>
          <w:spacing w:val="80"/>
          <w:w w:val="150"/>
        </w:rPr>
        <w:t xml:space="preserve"> </w:t>
      </w:r>
      <w:r w:rsidRPr="00C476A3">
        <w:rPr>
          <w:rFonts w:ascii="Atma" w:hAnsi="Atma" w:cs="Atma"/>
          <w:color w:val="000000" w:themeColor="text1"/>
        </w:rPr>
        <w:t>sonunda kullanılmayan Smiles hasta/danışanın Dentgroup App uygulaması üzerindeki profilinden silinir.</w:t>
      </w:r>
    </w:p>
    <w:p w14:paraId="05ED5BA0" w14:textId="77777777" w:rsidR="00C476A3" w:rsidRPr="00C476A3" w:rsidRDefault="00C476A3" w:rsidP="00C476A3">
      <w:pPr>
        <w:pStyle w:val="GvdeMetni"/>
        <w:spacing w:before="6"/>
        <w:rPr>
          <w:rFonts w:ascii="Atma" w:hAnsi="Atma" w:cs="Atma"/>
          <w:color w:val="000000" w:themeColor="text1"/>
        </w:rPr>
      </w:pPr>
    </w:p>
    <w:p w14:paraId="7DE0C07E" w14:textId="77777777" w:rsidR="00C476A3" w:rsidRPr="00C476A3" w:rsidRDefault="00C476A3" w:rsidP="00C476A3">
      <w:pPr>
        <w:pStyle w:val="Balk1"/>
        <w:numPr>
          <w:ilvl w:val="0"/>
          <w:numId w:val="13"/>
        </w:numPr>
        <w:tabs>
          <w:tab w:val="left" w:pos="250"/>
          <w:tab w:val="num" w:pos="360"/>
          <w:tab w:val="num" w:pos="720"/>
        </w:tabs>
        <w:ind w:left="250" w:hanging="24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20685CFC" wp14:editId="5EC4003E">
                <wp:simplePos x="0" y="0"/>
                <wp:positionH relativeFrom="page">
                  <wp:posOffset>546100</wp:posOffset>
                </wp:positionH>
                <wp:positionV relativeFrom="paragraph">
                  <wp:posOffset>193483</wp:posOffset>
                </wp:positionV>
                <wp:extent cx="1447800" cy="1270"/>
                <wp:effectExtent l="0" t="0" r="0" b="0"/>
                <wp:wrapTopAndBottom/>
                <wp:docPr id="10392330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4478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4478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4478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447800">
                              <a:moveTo>
                                <a:pt x="78740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4481E" id="Graphic 3" o:spid="_x0000_s1026" style="position:absolute;margin-left:43pt;margin-top:15.25pt;width:11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" path="m,l114300,em114300,r38100,em152400,l736600,em749300,r38100,em787400,r660400,e" filled="f" strokeweight="1pt">
                <v:path arrowok="t"/>
                <w10:wrap type="topAndBottom" anchorx="page"/>
              </v:shape>
            </w:pict>
          </mc:Fallback>
        </mc:AlternateContent>
      </w: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4A3C6B" wp14:editId="5AFC8BF1">
                <wp:simplePos x="0" y="0"/>
                <wp:positionH relativeFrom="page">
                  <wp:posOffset>673100</wp:posOffset>
                </wp:positionH>
                <wp:positionV relativeFrom="paragraph">
                  <wp:posOffset>434784</wp:posOffset>
                </wp:positionV>
                <wp:extent cx="63500" cy="63500"/>
                <wp:effectExtent l="0" t="0" r="0" b="0"/>
                <wp:wrapNone/>
                <wp:docPr id="145007064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1ED17" id="Graphic 4" o:spid="_x0000_s1026" style="position:absolute;margin-left:53pt;margin-top:34.25pt;width:5pt;height: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+NaIj+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"Smiles"</w:t>
      </w:r>
      <w:r w:rsidRPr="00C476A3">
        <w:rPr>
          <w:rFonts w:ascii="Atma" w:hAnsi="Atma" w:cs="Atma"/>
          <w:color w:val="000000" w:themeColor="text1"/>
          <w:spacing w:val="6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Kullanımı</w:t>
      </w:r>
    </w:p>
    <w:p w14:paraId="3245AAE5" w14:textId="77777777" w:rsidR="00C476A3" w:rsidRPr="00C476A3" w:rsidRDefault="00C476A3" w:rsidP="00C476A3">
      <w:pPr>
        <w:pStyle w:val="GvdeMetni"/>
        <w:spacing w:before="246" w:line="242" w:lineRule="auto"/>
        <w:ind w:left="510" w:right="199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Smiles Dent</w:t>
      </w:r>
      <w:r w:rsidRPr="00C476A3">
        <w:rPr>
          <w:rFonts w:ascii="Atma" w:hAnsi="Atma" w:cs="Atma"/>
          <w:color w:val="000000" w:themeColor="text1"/>
          <w:spacing w:val="-14"/>
        </w:rPr>
        <w:t xml:space="preserve"> </w:t>
      </w:r>
      <w:r w:rsidRPr="00C476A3">
        <w:rPr>
          <w:rFonts w:ascii="Atma" w:hAnsi="Atma" w:cs="Atma"/>
          <w:color w:val="000000" w:themeColor="text1"/>
        </w:rPr>
        <w:t>Grup bünyesinde</w:t>
      </w:r>
      <w:r w:rsidRPr="00C476A3">
        <w:rPr>
          <w:rFonts w:ascii="Atma" w:hAnsi="Atma" w:cs="Atma"/>
          <w:color w:val="000000" w:themeColor="text1"/>
          <w:spacing w:val="-15"/>
        </w:rPr>
        <w:t xml:space="preserve"> </w:t>
      </w:r>
      <w:r w:rsidRPr="00C476A3">
        <w:rPr>
          <w:rFonts w:ascii="Atma" w:hAnsi="Atma" w:cs="Atma"/>
          <w:color w:val="000000" w:themeColor="text1"/>
        </w:rPr>
        <w:t>mevcut</w:t>
      </w:r>
      <w:r w:rsidRPr="00C476A3">
        <w:rPr>
          <w:rFonts w:ascii="Atma" w:hAnsi="Atma" w:cs="Atma"/>
          <w:color w:val="000000" w:themeColor="text1"/>
          <w:spacing w:val="24"/>
        </w:rPr>
        <w:t xml:space="preserve"> </w:t>
      </w:r>
      <w:r w:rsidRPr="00C476A3">
        <w:rPr>
          <w:rFonts w:ascii="Atma" w:hAnsi="Atma" w:cs="Atma"/>
          <w:color w:val="000000" w:themeColor="text1"/>
        </w:rPr>
        <w:t>tüm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Kliniklerde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geçerlidir. Bu</w:t>
      </w:r>
      <w:r w:rsidRPr="00C476A3">
        <w:rPr>
          <w:rFonts w:ascii="Atma" w:hAnsi="Atma" w:cs="Atma"/>
          <w:color w:val="000000" w:themeColor="text1"/>
          <w:spacing w:val="-7"/>
        </w:rPr>
        <w:t xml:space="preserve"> </w:t>
      </w:r>
      <w:r w:rsidRPr="00C476A3">
        <w:rPr>
          <w:rFonts w:ascii="Atma" w:hAnsi="Atma" w:cs="Atma"/>
          <w:color w:val="000000" w:themeColor="text1"/>
        </w:rPr>
        <w:t>sebeple; Smilesınızı</w:t>
      </w:r>
      <w:r w:rsidRPr="00C476A3">
        <w:rPr>
          <w:rFonts w:ascii="Atma" w:hAnsi="Atma" w:cs="Atma"/>
          <w:color w:val="000000" w:themeColor="text1"/>
          <w:spacing w:val="-9"/>
        </w:rPr>
        <w:t xml:space="preserve"> </w:t>
      </w:r>
      <w:r w:rsidRPr="00C476A3">
        <w:rPr>
          <w:rFonts w:ascii="Atma" w:hAnsi="Atma" w:cs="Atma"/>
          <w:color w:val="000000" w:themeColor="text1"/>
        </w:rPr>
        <w:t>kazanmış olduğunuz Klinikte kullanma zorunluluğunuz olmaksızın Dent Grup bünyesindeki diğer tüm Kliniklerde kullanma imkanınız mevcuttur.</w:t>
      </w:r>
    </w:p>
    <w:p w14:paraId="35B9D61A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35578527" w14:textId="77777777" w:rsidR="00C476A3" w:rsidRPr="00C476A3" w:rsidRDefault="00C476A3" w:rsidP="00C476A3">
      <w:pPr>
        <w:pStyle w:val="GvdeMetni"/>
        <w:spacing w:line="242" w:lineRule="auto"/>
        <w:ind w:left="510" w:right="185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9189CC" wp14:editId="5B602A81">
                <wp:simplePos x="0" y="0"/>
                <wp:positionH relativeFrom="page">
                  <wp:posOffset>673100</wp:posOffset>
                </wp:positionH>
                <wp:positionV relativeFrom="paragraph">
                  <wp:posOffset>79257</wp:posOffset>
                </wp:positionV>
                <wp:extent cx="63500" cy="63500"/>
                <wp:effectExtent l="0" t="0" r="0" b="0"/>
                <wp:wrapNone/>
                <wp:docPr id="49129667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E4000" id="Graphic 5" o:spid="_x0000_s1026" style="position:absolute;margin-left:53pt;margin-top:6.25pt;width:5pt;height: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Tedavilerinize dair yaptığınız ödemeler neticesi kazandığınız Smiles; gün sonunda Dentgroup App'te bulunan hasta/danışan profilinize yüklenir. Bu doğrultuda; bir sonraki tedavinizde kazandığınız Smiles'ı kullanma imkanınız mevcuttur.</w:t>
      </w:r>
    </w:p>
    <w:p w14:paraId="799BFD9C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color w:val="000000" w:themeColor="text1"/>
        </w:rPr>
      </w:pPr>
    </w:p>
    <w:p w14:paraId="705D3EB5" w14:textId="77777777" w:rsidR="00C476A3" w:rsidRPr="00C476A3" w:rsidRDefault="00C476A3" w:rsidP="00C476A3">
      <w:pPr>
        <w:pStyle w:val="GvdeMetni"/>
        <w:ind w:left="5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4B7713" wp14:editId="5123D012">
                <wp:simplePos x="0" y="0"/>
                <wp:positionH relativeFrom="page">
                  <wp:posOffset>673100</wp:posOffset>
                </wp:positionH>
                <wp:positionV relativeFrom="paragraph">
                  <wp:posOffset>79139</wp:posOffset>
                </wp:positionV>
                <wp:extent cx="63500" cy="63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3394" id="Graphic 6" o:spid="_x0000_s1026" style="position:absolute;margin-left:53pt;margin-top:6.25pt;width:5pt;height: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Smiles;</w:t>
      </w:r>
      <w:r w:rsidRPr="00C476A3">
        <w:rPr>
          <w:rFonts w:ascii="Atma" w:hAnsi="Atma" w:cs="Atma"/>
          <w:color w:val="000000" w:themeColor="text1"/>
          <w:spacing w:val="-2"/>
        </w:rPr>
        <w:t xml:space="preserve"> </w:t>
      </w:r>
      <w:r w:rsidRPr="00C476A3">
        <w:rPr>
          <w:rFonts w:ascii="Atma" w:hAnsi="Atma" w:cs="Atma"/>
          <w:color w:val="000000" w:themeColor="text1"/>
        </w:rPr>
        <w:t>geçmişe</w:t>
      </w:r>
      <w:r w:rsidRPr="00C476A3">
        <w:rPr>
          <w:rFonts w:ascii="Atma" w:hAnsi="Atma" w:cs="Atma"/>
          <w:color w:val="000000" w:themeColor="text1"/>
          <w:spacing w:val="-8"/>
        </w:rPr>
        <w:t xml:space="preserve"> </w:t>
      </w:r>
      <w:r w:rsidRPr="00C476A3">
        <w:rPr>
          <w:rFonts w:ascii="Atma" w:hAnsi="Atma" w:cs="Atma"/>
          <w:color w:val="000000" w:themeColor="text1"/>
        </w:rPr>
        <w:t>yönelik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olarak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işlenmez.</w:t>
      </w:r>
    </w:p>
    <w:p w14:paraId="443B9B51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color w:val="000000" w:themeColor="text1"/>
        </w:rPr>
      </w:pPr>
    </w:p>
    <w:p w14:paraId="3DC24C1E" w14:textId="77777777" w:rsidR="00C476A3" w:rsidRPr="00C476A3" w:rsidRDefault="00C476A3" w:rsidP="00C476A3">
      <w:pPr>
        <w:pStyle w:val="GvdeMetni"/>
        <w:spacing w:line="242" w:lineRule="auto"/>
        <w:ind w:left="510" w:right="189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5F216E8" wp14:editId="1365B05B">
                <wp:simplePos x="0" y="0"/>
                <wp:positionH relativeFrom="page">
                  <wp:posOffset>673100</wp:posOffset>
                </wp:positionH>
                <wp:positionV relativeFrom="paragraph">
                  <wp:posOffset>79169</wp:posOffset>
                </wp:positionV>
                <wp:extent cx="63500" cy="635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63A1" id="Graphic 7" o:spid="_x0000_s1026" style="position:absolute;margin-left:53pt;margin-top:6.25pt;width:5pt;height: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Smiles kullanımı; yalnızca Dentgroup App</w:t>
      </w:r>
      <w:r w:rsidRPr="00C476A3">
        <w:rPr>
          <w:rFonts w:ascii="Atma" w:hAnsi="Atma" w:cs="Atma"/>
          <w:color w:val="000000" w:themeColor="text1"/>
          <w:spacing w:val="-2"/>
        </w:rPr>
        <w:t xml:space="preserve"> </w:t>
      </w:r>
      <w:r w:rsidRPr="00C476A3">
        <w:rPr>
          <w:rFonts w:ascii="Atma" w:hAnsi="Atma" w:cs="Atma"/>
          <w:color w:val="000000" w:themeColor="text1"/>
        </w:rPr>
        <w:t>üzerinden sağlanabilir. Smiles'ınızın kazanımı, kazanım miktarı, kullanılma miktarı hususundaki bilgilere Dentgroup App'te mevcut hasta/danışan profilinizden ulaşabilirsiniz.</w:t>
      </w:r>
    </w:p>
    <w:p w14:paraId="61EEDEA2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color w:val="000000" w:themeColor="text1"/>
        </w:rPr>
      </w:pPr>
    </w:p>
    <w:p w14:paraId="23DFCE7C" w14:textId="77777777" w:rsidR="00C476A3" w:rsidRPr="00C476A3" w:rsidRDefault="00C476A3" w:rsidP="00C476A3">
      <w:pPr>
        <w:pStyle w:val="GvdeMetni"/>
        <w:spacing w:line="242" w:lineRule="auto"/>
        <w:ind w:left="51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F2B4004" wp14:editId="7943B2B1">
                <wp:simplePos x="0" y="0"/>
                <wp:positionH relativeFrom="page">
                  <wp:posOffset>673100</wp:posOffset>
                </wp:positionH>
                <wp:positionV relativeFrom="paragraph">
                  <wp:posOffset>79051</wp:posOffset>
                </wp:positionV>
                <wp:extent cx="63500" cy="635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5F5F3" id="Graphic 8" o:spid="_x0000_s1026" style="position:absolute;margin-left:53pt;margin-top:6.2pt;width:5pt;height: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AD3UMH&#13;&#10;4QAAAA4BAAAPAAAAZHJzL2Rvd25yZXYueG1sTE/BTsMwDL0j8Q+RkbixdAUN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A91DB+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Dent Grup web sitesi olan</w:t>
      </w:r>
      <w:r w:rsidRPr="00C476A3">
        <w:rPr>
          <w:rFonts w:ascii="Atma" w:hAnsi="Atma" w:cs="Atma"/>
          <w:color w:val="000000" w:themeColor="text1"/>
          <w:spacing w:val="-2"/>
        </w:rPr>
        <w:t xml:space="preserve"> </w:t>
      </w:r>
      <w:r w:rsidRPr="00C476A3">
        <w:rPr>
          <w:rFonts w:ascii="Atma" w:hAnsi="Atma" w:cs="Atma"/>
          <w:color w:val="000000" w:themeColor="text1"/>
        </w:rPr>
        <w:t>https://dentgroup.com.tr'den</w:t>
      </w:r>
      <w:r w:rsidRPr="00C476A3">
        <w:rPr>
          <w:rFonts w:ascii="Atma" w:hAnsi="Atma" w:cs="Atma"/>
          <w:color w:val="000000" w:themeColor="text1"/>
          <w:spacing w:val="38"/>
        </w:rPr>
        <w:t xml:space="preserve"> </w:t>
      </w:r>
      <w:r w:rsidRPr="00C476A3">
        <w:rPr>
          <w:rFonts w:ascii="Atma" w:hAnsi="Atma" w:cs="Atma"/>
          <w:color w:val="000000" w:themeColor="text1"/>
        </w:rPr>
        <w:t>ve/veya Dentgroup App üzerinden randevu alınmaksızın ve randevuya iştirak edilmeksizin Smiles yüklemesi yapılmaz.</w:t>
      </w:r>
    </w:p>
    <w:p w14:paraId="5C013885" w14:textId="77777777" w:rsidR="00C476A3" w:rsidRPr="00C476A3" w:rsidRDefault="00C476A3" w:rsidP="00C476A3">
      <w:pPr>
        <w:pStyle w:val="GvdeMetni"/>
        <w:spacing w:before="6"/>
        <w:rPr>
          <w:rFonts w:ascii="Atma" w:hAnsi="Atma" w:cs="Atma"/>
          <w:color w:val="000000" w:themeColor="text1"/>
        </w:rPr>
      </w:pPr>
    </w:p>
    <w:p w14:paraId="35E23F7A" w14:textId="77777777" w:rsidR="00C476A3" w:rsidRPr="00C476A3" w:rsidRDefault="00C476A3" w:rsidP="00C476A3">
      <w:pPr>
        <w:pStyle w:val="Balk1"/>
        <w:numPr>
          <w:ilvl w:val="0"/>
          <w:numId w:val="13"/>
        </w:numPr>
        <w:tabs>
          <w:tab w:val="left" w:pos="250"/>
          <w:tab w:val="num" w:pos="360"/>
          <w:tab w:val="num" w:pos="720"/>
        </w:tabs>
        <w:spacing w:before="1"/>
        <w:ind w:left="250" w:hanging="24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2B16F4" wp14:editId="511C62A2">
                <wp:simplePos x="0" y="0"/>
                <wp:positionH relativeFrom="page">
                  <wp:posOffset>546100</wp:posOffset>
                </wp:positionH>
                <wp:positionV relativeFrom="paragraph">
                  <wp:posOffset>193701</wp:posOffset>
                </wp:positionV>
                <wp:extent cx="139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3970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3970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3970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397000">
                              <a:moveTo>
                                <a:pt x="78740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BB2D" id="Graphic 9" o:spid="_x0000_s1026" style="position:absolute;margin-left:43pt;margin-top:15.25pt;width:11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" path="m,l114300,em114300,r38100,em152400,l736600,em749300,r38100,em787400,r609600,e" filled="f" strokeweight="1pt">
                <v:path arrowok="t"/>
                <w10:wrap type="topAndBottom"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"Smiles"</w:t>
      </w:r>
      <w:r w:rsidRPr="00C476A3">
        <w:rPr>
          <w:rFonts w:ascii="Atma" w:hAnsi="Atma" w:cs="Atma"/>
          <w:color w:val="000000" w:themeColor="text1"/>
          <w:spacing w:val="6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Transferi</w:t>
      </w:r>
    </w:p>
    <w:p w14:paraId="43A9FA25" w14:textId="77777777" w:rsidR="00C476A3" w:rsidRPr="00C476A3" w:rsidRDefault="00C476A3" w:rsidP="00C476A3">
      <w:pPr>
        <w:pStyle w:val="GvdeMetni"/>
        <w:spacing w:before="246" w:line="242" w:lineRule="auto"/>
        <w:ind w:left="10" w:right="192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 xml:space="preserve">Kazanılan Smiles; Dentgroup App üzerinde mevcut profili bulunan hasta/danışanın aile üyelerine veya uygun gördüğü arkadaşlarına transfer edilebilir. İşbu transfer yalnızca Dentgroup App üzerinden </w:t>
      </w:r>
      <w:r w:rsidRPr="00C476A3">
        <w:rPr>
          <w:rFonts w:ascii="Atma" w:hAnsi="Atma" w:cs="Atma"/>
          <w:color w:val="000000" w:themeColor="text1"/>
          <w:spacing w:val="-2"/>
        </w:rPr>
        <w:t>yapılabilmektedir.</w:t>
      </w:r>
    </w:p>
    <w:p w14:paraId="6AEE3A93" w14:textId="77777777" w:rsidR="00C476A3" w:rsidRPr="00C476A3" w:rsidRDefault="00C476A3" w:rsidP="00C476A3">
      <w:pPr>
        <w:pStyle w:val="GvdeMetni"/>
        <w:spacing w:before="78" w:line="242" w:lineRule="auto"/>
        <w:ind w:left="10" w:right="191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Transfer edilen Smiles'ın geçerlilik süresi; transfer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ile değişmemektedir. Smiles'ın birincil hasta/danışan tarafından kazanıldığı tarihten itibaren geçerlilik süresi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b/>
          <w:color w:val="000000" w:themeColor="text1"/>
        </w:rPr>
        <w:t xml:space="preserve">12 Ay </w:t>
      </w:r>
      <w:r w:rsidRPr="00C476A3">
        <w:rPr>
          <w:rFonts w:ascii="Atma" w:hAnsi="Atma" w:cs="Atma"/>
          <w:color w:val="000000" w:themeColor="text1"/>
        </w:rPr>
        <w:t>olup süre sonunda kullanılmayan Smiles hasta/danışanın Dentgroup App uygulaması üzerindeki profilinden silinir.</w:t>
      </w:r>
    </w:p>
    <w:p w14:paraId="504A1123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44804F98" w14:textId="77777777" w:rsidR="00C476A3" w:rsidRPr="00C476A3" w:rsidRDefault="00C476A3" w:rsidP="00C476A3">
      <w:pPr>
        <w:pStyle w:val="Balk1"/>
        <w:numPr>
          <w:ilvl w:val="0"/>
          <w:numId w:val="13"/>
        </w:numPr>
        <w:tabs>
          <w:tab w:val="left" w:pos="250"/>
          <w:tab w:val="num" w:pos="360"/>
          <w:tab w:val="num" w:pos="720"/>
        </w:tabs>
        <w:spacing w:before="1"/>
        <w:ind w:left="250" w:hanging="24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00D271" wp14:editId="3F9620FA">
                <wp:simplePos x="0" y="0"/>
                <wp:positionH relativeFrom="page">
                  <wp:posOffset>546100</wp:posOffset>
                </wp:positionH>
                <wp:positionV relativeFrom="paragraph">
                  <wp:posOffset>193684</wp:posOffset>
                </wp:positionV>
                <wp:extent cx="1663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6637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663700">
                              <a:moveTo>
                                <a:pt x="152400" y="0"/>
                              </a:moveTo>
                              <a:lnTo>
                                <a:pt x="863600" y="0"/>
                              </a:lnTo>
                            </a:path>
                            <a:path w="1663700">
                              <a:moveTo>
                                <a:pt x="876300" y="0"/>
                              </a:moveTo>
                              <a:lnTo>
                                <a:pt x="914400" y="0"/>
                              </a:lnTo>
                            </a:path>
                            <a:path w="1663700">
                              <a:moveTo>
                                <a:pt x="91440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1A7" id="Graphic 10" o:spid="_x0000_s1026" style="position:absolute;margin-left:43pt;margin-top:15.25pt;width:13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" path="m,l114300,em114300,r38100,em152400,l863600,em876300,r38100,em914400,r749300,e" filled="f" strokeweight="1pt">
                <v:path arrowok="t"/>
                <w10:wrap type="topAndBottom" anchorx="page"/>
              </v:shape>
            </w:pict>
          </mc:Fallback>
        </mc:AlternateContent>
      </w:r>
      <w:r w:rsidRPr="00C476A3">
        <w:rPr>
          <w:rFonts w:ascii="Atma" w:hAnsi="Atma" w:cs="Atma"/>
          <w:color w:val="000000" w:themeColor="text1"/>
        </w:rPr>
        <w:t>"Smiles"ın</w:t>
      </w:r>
      <w:r w:rsidRPr="00C476A3">
        <w:rPr>
          <w:rFonts w:ascii="Atma" w:hAnsi="Atma" w:cs="Atma"/>
          <w:color w:val="000000" w:themeColor="text1"/>
          <w:spacing w:val="5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Geçersizliği</w:t>
      </w:r>
    </w:p>
    <w:p w14:paraId="097A58EF" w14:textId="77777777" w:rsidR="00C476A3" w:rsidRPr="00C476A3" w:rsidRDefault="00C476A3" w:rsidP="00C476A3">
      <w:pPr>
        <w:pStyle w:val="ListeParagraf"/>
        <w:widowControl w:val="0"/>
        <w:numPr>
          <w:ilvl w:val="1"/>
          <w:numId w:val="13"/>
        </w:numPr>
        <w:tabs>
          <w:tab w:val="left" w:pos="510"/>
        </w:tabs>
        <w:autoSpaceDE w:val="0"/>
        <w:autoSpaceDN w:val="0"/>
        <w:spacing w:before="246" w:line="242" w:lineRule="auto"/>
        <w:ind w:right="187"/>
        <w:contextualSpacing w:val="0"/>
        <w:jc w:val="both"/>
        <w:rPr>
          <w:rFonts w:ascii="Atma" w:hAnsi="Atma" w:cs="Atma"/>
          <w:color w:val="000000" w:themeColor="text1"/>
          <w:sz w:val="24"/>
        </w:rPr>
      </w:pPr>
      <w:r w:rsidRPr="00C476A3">
        <w:rPr>
          <w:rFonts w:ascii="Atma" w:hAnsi="Atma" w:cs="Atma"/>
          <w:b/>
          <w:color w:val="000000" w:themeColor="text1"/>
          <w:sz w:val="24"/>
        </w:rPr>
        <w:t xml:space="preserve">Durum : </w:t>
      </w:r>
      <w:r w:rsidRPr="00C476A3">
        <w:rPr>
          <w:rFonts w:ascii="Atma" w:hAnsi="Atma" w:cs="Atma"/>
          <w:color w:val="000000" w:themeColor="text1"/>
          <w:sz w:val="24"/>
        </w:rPr>
        <w:t xml:space="preserve">Birincil hasta/danışanın Dent Grup bünyesinde mevcut Kliniklerde görmüş olduğu </w:t>
      </w:r>
      <w:r w:rsidRPr="00C476A3">
        <w:rPr>
          <w:rFonts w:ascii="Atma" w:hAnsi="Atma" w:cs="Atma"/>
          <w:color w:val="000000" w:themeColor="text1"/>
          <w:sz w:val="24"/>
        </w:rPr>
        <w:lastRenderedPageBreak/>
        <w:t>tedavilerden herhangi bir</w:t>
      </w:r>
      <w:r w:rsidRPr="00C476A3">
        <w:rPr>
          <w:rFonts w:ascii="Atma" w:hAnsi="Atma" w:cs="Atma"/>
          <w:color w:val="000000" w:themeColor="text1"/>
          <w:spacing w:val="40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suretle vazgeçmesi ve Smiles kazandığı</w:t>
      </w:r>
      <w:r w:rsidRPr="00C476A3">
        <w:rPr>
          <w:rFonts w:ascii="Atma" w:hAnsi="Atma" w:cs="Atma"/>
          <w:color w:val="000000" w:themeColor="text1"/>
          <w:spacing w:val="-1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sözleşmesini feshetmesi neticesi görmüş olduğu tedavilere dair yapılan ödemelerin hasta/danışana iade edilmesi.</w:t>
      </w:r>
    </w:p>
    <w:p w14:paraId="35B26CB7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1901828C" w14:textId="77777777" w:rsidR="00C476A3" w:rsidRPr="00C476A3" w:rsidRDefault="00C476A3" w:rsidP="00C476A3">
      <w:pPr>
        <w:pStyle w:val="GvdeMetni"/>
        <w:spacing w:line="242" w:lineRule="auto"/>
        <w:ind w:left="10" w:right="186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Smiles</w:t>
      </w:r>
      <w:r w:rsidRPr="00C476A3">
        <w:rPr>
          <w:rFonts w:ascii="Atma" w:hAnsi="Atma" w:cs="Atma"/>
          <w:color w:val="000000" w:themeColor="text1"/>
          <w:spacing w:val="-3"/>
        </w:rPr>
        <w:t xml:space="preserve"> </w:t>
      </w:r>
      <w:r w:rsidRPr="00C476A3">
        <w:rPr>
          <w:rFonts w:ascii="Atma" w:hAnsi="Atma" w:cs="Atma"/>
          <w:color w:val="000000" w:themeColor="text1"/>
        </w:rPr>
        <w:t>kazanılan sözleşme</w:t>
      </w:r>
      <w:r w:rsidRPr="00C476A3">
        <w:rPr>
          <w:rFonts w:ascii="Atma" w:hAnsi="Atma" w:cs="Atma"/>
          <w:color w:val="000000" w:themeColor="text1"/>
          <w:spacing w:val="-9"/>
        </w:rPr>
        <w:t xml:space="preserve"> </w:t>
      </w:r>
      <w:r w:rsidRPr="00C476A3">
        <w:rPr>
          <w:rFonts w:ascii="Atma" w:hAnsi="Atma" w:cs="Atma"/>
          <w:color w:val="000000" w:themeColor="text1"/>
        </w:rPr>
        <w:t>feshedilmiş</w:t>
      </w:r>
      <w:r w:rsidRPr="00C476A3">
        <w:rPr>
          <w:rFonts w:ascii="Atma" w:hAnsi="Atma" w:cs="Atma"/>
          <w:color w:val="000000" w:themeColor="text1"/>
          <w:spacing w:val="-15"/>
        </w:rPr>
        <w:t xml:space="preserve"> </w:t>
      </w:r>
      <w:r w:rsidRPr="00C476A3">
        <w:rPr>
          <w:rFonts w:ascii="Atma" w:hAnsi="Atma" w:cs="Atma"/>
          <w:color w:val="000000" w:themeColor="text1"/>
        </w:rPr>
        <w:t>ve</w:t>
      </w:r>
      <w:r w:rsidRPr="00C476A3">
        <w:rPr>
          <w:rFonts w:ascii="Atma" w:hAnsi="Atma" w:cs="Atma"/>
          <w:color w:val="000000" w:themeColor="text1"/>
          <w:spacing w:val="-15"/>
        </w:rPr>
        <w:t xml:space="preserve"> </w:t>
      </w:r>
      <w:r w:rsidRPr="00C476A3">
        <w:rPr>
          <w:rFonts w:ascii="Atma" w:hAnsi="Atma" w:cs="Atma"/>
          <w:color w:val="000000" w:themeColor="text1"/>
        </w:rPr>
        <w:t>işbu sözleşmede hasta/danışanca</w:t>
      </w:r>
      <w:r w:rsidRPr="00C476A3">
        <w:rPr>
          <w:rFonts w:ascii="Atma" w:hAnsi="Atma" w:cs="Atma"/>
          <w:color w:val="000000" w:themeColor="text1"/>
          <w:spacing w:val="-15"/>
        </w:rPr>
        <w:t xml:space="preserve"> </w:t>
      </w:r>
      <w:r w:rsidRPr="00C476A3">
        <w:rPr>
          <w:rFonts w:ascii="Atma" w:hAnsi="Atma" w:cs="Atma"/>
          <w:color w:val="000000" w:themeColor="text1"/>
        </w:rPr>
        <w:t>yapılan ödeme</w:t>
      </w:r>
      <w:r w:rsidRPr="00C476A3">
        <w:rPr>
          <w:rFonts w:ascii="Atma" w:hAnsi="Atma" w:cs="Atma"/>
          <w:color w:val="000000" w:themeColor="text1"/>
          <w:spacing w:val="-8"/>
        </w:rPr>
        <w:t xml:space="preserve"> </w:t>
      </w:r>
      <w:r w:rsidRPr="00C476A3">
        <w:rPr>
          <w:rFonts w:ascii="Atma" w:hAnsi="Atma" w:cs="Atma"/>
          <w:color w:val="000000" w:themeColor="text1"/>
        </w:rPr>
        <w:t>hasta/danışana iade edilmiş olduğundan hak edilmiş Smiles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mevcut değildir. İşbu nedenle;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hasta/danışan'ın Dent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Grup bünyesinde mevcut Kliniklerde görmüş olduğu tedavilere ilişkin yaptığı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ödemelerden feshetme tarihine kadar Dentgroup App üzerinde bulunan Smiles'ı kullanmış olması halinde kullanılan Smiles'ın yukarıda belirtilen ilkeler doğrultusunda Türk Lirası olarak karşılığı hasta/danışandan tahsil edilecektir.</w:t>
      </w:r>
    </w:p>
    <w:p w14:paraId="69F9F512" w14:textId="77777777" w:rsidR="00C476A3" w:rsidRPr="00C476A3" w:rsidRDefault="00C476A3" w:rsidP="00C476A3">
      <w:pPr>
        <w:pStyle w:val="GvdeMetni"/>
        <w:spacing w:before="11"/>
        <w:rPr>
          <w:rFonts w:ascii="Atma" w:hAnsi="Atma" w:cs="Atma"/>
          <w:color w:val="000000" w:themeColor="text1"/>
        </w:rPr>
      </w:pPr>
    </w:p>
    <w:p w14:paraId="353BA6EE" w14:textId="77777777" w:rsidR="00C476A3" w:rsidRPr="00C476A3" w:rsidRDefault="00C476A3" w:rsidP="00C476A3">
      <w:pPr>
        <w:pStyle w:val="ListeParagraf"/>
        <w:widowControl w:val="0"/>
        <w:numPr>
          <w:ilvl w:val="1"/>
          <w:numId w:val="13"/>
        </w:numPr>
        <w:tabs>
          <w:tab w:val="left" w:pos="344"/>
        </w:tabs>
        <w:autoSpaceDE w:val="0"/>
        <w:autoSpaceDN w:val="0"/>
        <w:spacing w:line="242" w:lineRule="auto"/>
        <w:ind w:left="10" w:right="185" w:firstLine="0"/>
        <w:contextualSpacing w:val="0"/>
        <w:jc w:val="both"/>
        <w:rPr>
          <w:rFonts w:ascii="Atma" w:hAnsi="Atma" w:cs="Atma"/>
          <w:color w:val="000000" w:themeColor="text1"/>
          <w:sz w:val="24"/>
        </w:rPr>
      </w:pPr>
      <w:r w:rsidRPr="00C476A3">
        <w:rPr>
          <w:rFonts w:ascii="Atma" w:hAnsi="Atma" w:cs="Atma"/>
          <w:b/>
          <w:color w:val="000000" w:themeColor="text1"/>
          <w:sz w:val="24"/>
        </w:rPr>
        <w:t xml:space="preserve">Durum : </w:t>
      </w:r>
      <w:r w:rsidRPr="00C476A3">
        <w:rPr>
          <w:rFonts w:ascii="Atma" w:hAnsi="Atma" w:cs="Atma"/>
          <w:color w:val="000000" w:themeColor="text1"/>
          <w:sz w:val="24"/>
        </w:rPr>
        <w:t>Birincil hasta/danışanın Dent Grup bünyesinde mevcut Kliniklerde görmüş olduğu tedavilere</w:t>
      </w:r>
      <w:r w:rsidRPr="00C476A3">
        <w:rPr>
          <w:rFonts w:ascii="Atma" w:hAnsi="Atma" w:cs="Atma"/>
          <w:color w:val="000000" w:themeColor="text1"/>
          <w:spacing w:val="-6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ilişkin yaptığı</w:t>
      </w:r>
      <w:r w:rsidRPr="00C476A3">
        <w:rPr>
          <w:rFonts w:ascii="Atma" w:hAnsi="Atma" w:cs="Atma"/>
          <w:color w:val="000000" w:themeColor="text1"/>
          <w:spacing w:val="40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ödemelerden kazanılan Smiles'ı aile üyeleri veya</w:t>
      </w:r>
      <w:r w:rsidRPr="00C476A3">
        <w:rPr>
          <w:rFonts w:ascii="Atma" w:hAnsi="Atma" w:cs="Atma"/>
          <w:color w:val="000000" w:themeColor="text1"/>
          <w:spacing w:val="39"/>
          <w:sz w:val="24"/>
        </w:rPr>
        <w:t xml:space="preserve"> </w:t>
      </w:r>
      <w:r w:rsidRPr="00C476A3">
        <w:rPr>
          <w:rFonts w:ascii="Atma" w:hAnsi="Atma" w:cs="Atma"/>
          <w:b/>
          <w:color w:val="000000" w:themeColor="text1"/>
          <w:sz w:val="24"/>
        </w:rPr>
        <w:t>uygun</w:t>
      </w:r>
      <w:r w:rsidRPr="00C476A3">
        <w:rPr>
          <w:rFonts w:ascii="Atma" w:hAnsi="Atma" w:cs="Atma"/>
          <w:b/>
          <w:color w:val="000000" w:themeColor="text1"/>
          <w:spacing w:val="-15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gördüğü arkadaşlarına transfer etmiş olmasına karşın</w:t>
      </w:r>
      <w:r w:rsidRPr="00C476A3">
        <w:rPr>
          <w:rFonts w:ascii="Atma" w:hAnsi="Atma" w:cs="Atma"/>
          <w:color w:val="000000" w:themeColor="text1"/>
          <w:spacing w:val="40"/>
          <w:sz w:val="24"/>
        </w:rPr>
        <w:t xml:space="preserve"> </w:t>
      </w:r>
      <w:r w:rsidRPr="00C476A3">
        <w:rPr>
          <w:rFonts w:ascii="Atma" w:hAnsi="Atma" w:cs="Atma"/>
          <w:color w:val="000000" w:themeColor="text1"/>
          <w:sz w:val="24"/>
        </w:rPr>
        <w:t>görmüş olduğu tedavilerden herhangi bir suretle vazgeçmesi ve Smiles kazandığı sözleşmesini feshetmesi neticesi görmüş olduğu tedavilere dair yapılan ödemelerin hasta/danışana iade edilmesi.</w:t>
      </w:r>
    </w:p>
    <w:p w14:paraId="4C7FC7CF" w14:textId="77777777" w:rsidR="00C476A3" w:rsidRPr="00C476A3" w:rsidRDefault="00C476A3" w:rsidP="00C476A3">
      <w:pPr>
        <w:pStyle w:val="GvdeMetni"/>
        <w:spacing w:before="10"/>
        <w:rPr>
          <w:rFonts w:ascii="Atma" w:hAnsi="Atma" w:cs="Atma"/>
          <w:color w:val="000000" w:themeColor="text1"/>
        </w:rPr>
      </w:pPr>
    </w:p>
    <w:p w14:paraId="5D2137C0" w14:textId="77777777" w:rsidR="00C476A3" w:rsidRPr="00C476A3" w:rsidRDefault="00C476A3" w:rsidP="00C476A3">
      <w:pPr>
        <w:pStyle w:val="GvdeMetni"/>
        <w:spacing w:line="242" w:lineRule="auto"/>
        <w:ind w:left="10" w:right="130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Smiles kazanılan sözleşme</w:t>
      </w:r>
      <w:r w:rsidRPr="00C476A3">
        <w:rPr>
          <w:rFonts w:ascii="Atma" w:hAnsi="Atma" w:cs="Atma"/>
          <w:color w:val="000000" w:themeColor="text1"/>
          <w:spacing w:val="-4"/>
        </w:rPr>
        <w:t xml:space="preserve"> </w:t>
      </w:r>
      <w:r w:rsidRPr="00C476A3">
        <w:rPr>
          <w:rFonts w:ascii="Atma" w:hAnsi="Atma" w:cs="Atma"/>
          <w:color w:val="000000" w:themeColor="text1"/>
        </w:rPr>
        <w:t>feshedilmiş</w:t>
      </w:r>
      <w:r w:rsidRPr="00C476A3">
        <w:rPr>
          <w:rFonts w:ascii="Atma" w:hAnsi="Atma" w:cs="Atma"/>
          <w:color w:val="000000" w:themeColor="text1"/>
          <w:spacing w:val="-11"/>
        </w:rPr>
        <w:t xml:space="preserve"> </w:t>
      </w:r>
      <w:r w:rsidRPr="00C476A3">
        <w:rPr>
          <w:rFonts w:ascii="Atma" w:hAnsi="Atma" w:cs="Atma"/>
          <w:color w:val="000000" w:themeColor="text1"/>
        </w:rPr>
        <w:t>ve</w:t>
      </w:r>
      <w:r w:rsidRPr="00C476A3">
        <w:rPr>
          <w:rFonts w:ascii="Atma" w:hAnsi="Atma" w:cs="Atma"/>
          <w:color w:val="000000" w:themeColor="text1"/>
          <w:spacing w:val="-10"/>
        </w:rPr>
        <w:t xml:space="preserve"> </w:t>
      </w:r>
      <w:r w:rsidRPr="00C476A3">
        <w:rPr>
          <w:rFonts w:ascii="Atma" w:hAnsi="Atma" w:cs="Atma"/>
          <w:color w:val="000000" w:themeColor="text1"/>
        </w:rPr>
        <w:t>işbu sözleşmede hasta/danışanca</w:t>
      </w:r>
      <w:r w:rsidRPr="00C476A3">
        <w:rPr>
          <w:rFonts w:ascii="Atma" w:hAnsi="Atma" w:cs="Atma"/>
          <w:color w:val="000000" w:themeColor="text1"/>
          <w:spacing w:val="-11"/>
        </w:rPr>
        <w:t xml:space="preserve"> </w:t>
      </w:r>
      <w:r w:rsidRPr="00C476A3">
        <w:rPr>
          <w:rFonts w:ascii="Atma" w:hAnsi="Atma" w:cs="Atma"/>
          <w:color w:val="000000" w:themeColor="text1"/>
        </w:rPr>
        <w:t>yapılan ödeme</w:t>
      </w:r>
      <w:r w:rsidRPr="00C476A3">
        <w:rPr>
          <w:rFonts w:ascii="Atma" w:hAnsi="Atma" w:cs="Atma"/>
          <w:color w:val="000000" w:themeColor="text1"/>
          <w:spacing w:val="-3"/>
        </w:rPr>
        <w:t xml:space="preserve"> </w:t>
      </w:r>
      <w:r w:rsidRPr="00C476A3">
        <w:rPr>
          <w:rFonts w:ascii="Atma" w:hAnsi="Atma" w:cs="Atma"/>
          <w:color w:val="000000" w:themeColor="text1"/>
        </w:rPr>
        <w:t>hasta/danışana iade edilmiş olduğundan hak edilmiş Smiles mevcut değildir. Birincil hasta/danışanın görmüş olduğu tedavilere dair yapılan ödemelerin hasta/danışana iade edilmesi yedi (7) iş günü içerisinde Smiles'ı transfer ettiği aile üyeleri veya uygun gördüğü arkadaşlarına bildirilir. Belirtildiği üzere; hak edilmiş Smiles mevcut olmadığından aile üyeleri veya uygun görülen arkadaş tarafından kullanılan Smiles'ın yukarıda belirtilen ilkeler doğrultusunda Türk Lirası olarak karşılığı transfer edilen hasta/danışandan</w:t>
      </w:r>
      <w:r w:rsidRPr="00C476A3">
        <w:rPr>
          <w:rFonts w:ascii="Atma" w:hAnsi="Atma" w:cs="Atma"/>
          <w:color w:val="000000" w:themeColor="text1"/>
          <w:spacing w:val="40"/>
        </w:rPr>
        <w:t xml:space="preserve"> </w:t>
      </w:r>
      <w:r w:rsidRPr="00C476A3">
        <w:rPr>
          <w:rFonts w:ascii="Atma" w:hAnsi="Atma" w:cs="Atma"/>
          <w:color w:val="000000" w:themeColor="text1"/>
        </w:rPr>
        <w:t>tahsil edilecektir.</w:t>
      </w:r>
    </w:p>
    <w:p w14:paraId="5E649BA3" w14:textId="77777777" w:rsidR="00C476A3" w:rsidRPr="00C476A3" w:rsidRDefault="00C476A3" w:rsidP="00C476A3">
      <w:pPr>
        <w:pStyle w:val="GvdeMetni"/>
        <w:spacing w:before="13"/>
        <w:rPr>
          <w:rFonts w:ascii="Atma" w:hAnsi="Atma" w:cs="Atma"/>
          <w:color w:val="000000" w:themeColor="text1"/>
        </w:rPr>
      </w:pPr>
    </w:p>
    <w:p w14:paraId="54B3A2B7" w14:textId="77777777" w:rsidR="00C476A3" w:rsidRPr="00C476A3" w:rsidRDefault="00C476A3" w:rsidP="00C476A3">
      <w:pPr>
        <w:pStyle w:val="GvdeMetni"/>
        <w:spacing w:line="242" w:lineRule="auto"/>
        <w:ind w:left="10" w:right="193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Yukarıda belirtilen Dentgroup Smiles adı altında geliştirilen ödül sistemi hakkında mevcut bilgilendirmeyi okudum, anladım, kabul ediyorum.</w:t>
      </w:r>
    </w:p>
    <w:p w14:paraId="0A7632E8" w14:textId="77777777" w:rsidR="00C476A3" w:rsidRPr="00C476A3" w:rsidRDefault="00C476A3" w:rsidP="00C476A3">
      <w:pPr>
        <w:pStyle w:val="GvdeMetni"/>
        <w:spacing w:before="6"/>
        <w:rPr>
          <w:rFonts w:ascii="Atma" w:hAnsi="Atma" w:cs="Atma"/>
          <w:color w:val="000000" w:themeColor="text1"/>
        </w:rPr>
      </w:pPr>
    </w:p>
    <w:p w14:paraId="738B9B63" w14:textId="77777777" w:rsidR="00C476A3" w:rsidRPr="00C476A3" w:rsidRDefault="00C476A3" w:rsidP="00C476A3">
      <w:pPr>
        <w:pStyle w:val="GvdeMetni"/>
        <w:spacing w:before="1" w:line="242" w:lineRule="auto"/>
        <w:ind w:left="10" w:right="184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İşbu sistemin işleyişini, kazanım ve kullanım koşullarını, geçerlilik süresini, transfer özelliğini, fesih ve iade hususlarında tarafımın ve/veya aile üyelerimin veya uygun gördüğüm arkadaşlarımın karşılacakları hususlar hakkında bilgi sahibi oldum.</w:t>
      </w:r>
    </w:p>
    <w:p w14:paraId="4DD50C24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013F9F91" w14:textId="77777777" w:rsidR="00C476A3" w:rsidRPr="00C476A3" w:rsidRDefault="00C476A3" w:rsidP="00C476A3">
      <w:pPr>
        <w:pStyle w:val="GvdeMetni"/>
        <w:spacing w:line="242" w:lineRule="auto"/>
        <w:ind w:left="10" w:right="198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Yukarıda belirtilen kapsamda Dentgroup Smiles adı altında geliştirilen ödül sistemine katılmaya muvafakat ediyorum.</w:t>
      </w:r>
    </w:p>
    <w:p w14:paraId="00D93307" w14:textId="77777777" w:rsidR="00C476A3" w:rsidRPr="00C476A3" w:rsidRDefault="00C476A3" w:rsidP="00C476A3">
      <w:pPr>
        <w:pStyle w:val="GvdeMetni"/>
        <w:spacing w:before="7"/>
        <w:rPr>
          <w:rFonts w:ascii="Atma" w:hAnsi="Atma" w:cs="Atma"/>
          <w:color w:val="000000" w:themeColor="text1"/>
        </w:rPr>
      </w:pPr>
    </w:p>
    <w:p w14:paraId="2787539C" w14:textId="77777777" w:rsidR="00C476A3" w:rsidRPr="00C476A3" w:rsidRDefault="00C476A3" w:rsidP="00C476A3">
      <w:pPr>
        <w:pStyle w:val="GvdeMetni"/>
        <w:ind w:right="115"/>
        <w:jc w:val="right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lastRenderedPageBreak/>
        <w:t>Hasta/Danışan</w:t>
      </w:r>
      <w:r w:rsidRPr="00C476A3">
        <w:rPr>
          <w:rFonts w:ascii="Atma" w:hAnsi="Atma" w:cs="Atma"/>
          <w:color w:val="000000" w:themeColor="text1"/>
          <w:spacing w:val="-2"/>
        </w:rPr>
        <w:t xml:space="preserve"> </w:t>
      </w:r>
      <w:r w:rsidRPr="00C476A3">
        <w:rPr>
          <w:rFonts w:ascii="Atma" w:hAnsi="Atma" w:cs="Atma"/>
          <w:color w:val="000000" w:themeColor="text1"/>
        </w:rPr>
        <w:t>Adı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Soyadı</w:t>
      </w:r>
      <w:r w:rsidRPr="00C476A3">
        <w:rPr>
          <w:rFonts w:ascii="Atma" w:hAnsi="Atma" w:cs="Atma"/>
          <w:color w:val="000000" w:themeColor="text1"/>
          <w:spacing w:val="-8"/>
        </w:rPr>
        <w:t xml:space="preserve"> </w:t>
      </w:r>
      <w:r w:rsidRPr="00C476A3">
        <w:rPr>
          <w:rFonts w:ascii="Atma" w:hAnsi="Atma" w:cs="Atma"/>
          <w:color w:val="000000" w:themeColor="text1"/>
        </w:rPr>
        <w:t>:</w:t>
      </w:r>
      <w:r w:rsidRPr="00C476A3">
        <w:rPr>
          <w:rFonts w:ascii="Atma" w:hAnsi="Atma" w:cs="Atma"/>
          <w:color w:val="000000" w:themeColor="text1"/>
          <w:spacing w:val="13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..............................................</w:t>
      </w:r>
    </w:p>
    <w:p w14:paraId="0D9F5244" w14:textId="77777777" w:rsidR="00C476A3" w:rsidRPr="00C476A3" w:rsidRDefault="00C476A3" w:rsidP="00C476A3">
      <w:pPr>
        <w:pStyle w:val="GvdeMetni"/>
        <w:spacing w:before="8"/>
        <w:rPr>
          <w:rFonts w:ascii="Atma" w:hAnsi="Atma" w:cs="Atma"/>
          <w:color w:val="000000" w:themeColor="text1"/>
        </w:rPr>
      </w:pPr>
    </w:p>
    <w:p w14:paraId="3423A394" w14:textId="77777777" w:rsidR="00C476A3" w:rsidRPr="00C476A3" w:rsidRDefault="00C476A3" w:rsidP="00C476A3">
      <w:pPr>
        <w:pStyle w:val="GvdeMetni"/>
        <w:ind w:right="135"/>
        <w:jc w:val="right"/>
        <w:rPr>
          <w:rFonts w:ascii="Atma" w:hAnsi="Atma" w:cs="Atma"/>
          <w:color w:val="000000" w:themeColor="text1"/>
        </w:rPr>
      </w:pPr>
      <w:r w:rsidRPr="00C476A3">
        <w:rPr>
          <w:rFonts w:ascii="Atma" w:hAnsi="Atma" w:cs="Atma"/>
          <w:color w:val="000000" w:themeColor="text1"/>
        </w:rPr>
        <w:t>İmza</w:t>
      </w:r>
      <w:r w:rsidRPr="00C476A3">
        <w:rPr>
          <w:rFonts w:ascii="Atma" w:hAnsi="Atma" w:cs="Atma"/>
          <w:color w:val="000000" w:themeColor="text1"/>
          <w:spacing w:val="-1"/>
        </w:rPr>
        <w:t xml:space="preserve"> </w:t>
      </w:r>
      <w:r w:rsidRPr="00C476A3">
        <w:rPr>
          <w:rFonts w:ascii="Atma" w:hAnsi="Atma" w:cs="Atma"/>
          <w:color w:val="000000" w:themeColor="text1"/>
        </w:rPr>
        <w:t>:</w:t>
      </w:r>
      <w:r w:rsidRPr="00C476A3">
        <w:rPr>
          <w:rFonts w:ascii="Atma" w:hAnsi="Atma" w:cs="Atma"/>
          <w:color w:val="000000" w:themeColor="text1"/>
          <w:spacing w:val="-7"/>
        </w:rPr>
        <w:t xml:space="preserve"> </w:t>
      </w:r>
      <w:r w:rsidRPr="00C476A3">
        <w:rPr>
          <w:rFonts w:ascii="Atma" w:hAnsi="Atma" w:cs="Atma"/>
          <w:color w:val="000000" w:themeColor="text1"/>
          <w:spacing w:val="-2"/>
        </w:rPr>
        <w:t>..............................................</w:t>
      </w:r>
    </w:p>
    <w:p w14:paraId="56472EAE" w14:textId="77777777" w:rsidR="00C476A3" w:rsidRPr="00C476A3" w:rsidRDefault="00C476A3" w:rsidP="00C476A3">
      <w:pPr>
        <w:rPr>
          <w:rFonts w:ascii="Atma" w:hAnsi="Atma" w:cs="Atma"/>
          <w:color w:val="000000" w:themeColor="text1"/>
        </w:rPr>
      </w:pPr>
    </w:p>
    <w:p w14:paraId="0095E04A" w14:textId="61D9C12A" w:rsidR="00EF51C3" w:rsidRPr="00C476A3" w:rsidRDefault="00EF51C3" w:rsidP="00C476A3">
      <w:pPr>
        <w:rPr>
          <w:rFonts w:ascii="Atma" w:hAnsi="Atma" w:cs="Atma"/>
        </w:rPr>
      </w:pPr>
    </w:p>
    <w:sectPr w:rsidR="00EF51C3" w:rsidRPr="00C476A3" w:rsidSect="00EF51C3">
      <w:headerReference w:type="even" r:id="rId8"/>
      <w:headerReference w:type="default" r:id="rId9"/>
      <w:headerReference w:type="first" r:id="rId10"/>
      <w:pgSz w:w="11906" w:h="16838"/>
      <w:pgMar w:top="175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2CF1" w14:textId="77777777" w:rsidR="00DB3CE8" w:rsidRDefault="00DB3CE8" w:rsidP="00FD0843">
      <w:r>
        <w:separator/>
      </w:r>
    </w:p>
  </w:endnote>
  <w:endnote w:type="continuationSeparator" w:id="0">
    <w:p w14:paraId="13A57862" w14:textId="77777777" w:rsidR="00DB3CE8" w:rsidRDefault="00DB3CE8" w:rsidP="00F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8B07" w14:textId="77777777" w:rsidR="00DB3CE8" w:rsidRDefault="00DB3CE8" w:rsidP="00FD0843">
      <w:r>
        <w:separator/>
      </w:r>
    </w:p>
  </w:footnote>
  <w:footnote w:type="continuationSeparator" w:id="0">
    <w:p w14:paraId="01958955" w14:textId="77777777" w:rsidR="00DB3CE8" w:rsidRDefault="00DB3CE8" w:rsidP="00FD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BD27" w14:textId="7E696E2C" w:rsidR="00FD0843" w:rsidRDefault="00FE67C5">
    <w:pPr>
      <w:pStyle w:val="stBilgi"/>
    </w:pPr>
    <w:r>
      <w:rPr>
        <w:noProof/>
        <w14:ligatures w14:val="standardContextual"/>
      </w:rPr>
    </w:r>
    <w:r w:rsidR="00FE67C5">
      <w:rPr>
        <w:noProof/>
        <w14:ligatures w14:val="standardContextual"/>
      </w:rPr>
      <w:pict w14:anchorId="2DB48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1" o:spid="_x0000_s1029" type="#_x0000_t75" alt="" style="position:absolute;margin-left:0;margin-top:0;width:588.8pt;height:833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FE67C5">
      <w:rPr>
        <w:noProof/>
        <w14:ligatures w14:val="standardContextual"/>
      </w:rPr>
      <w:pict w14:anchorId="1DE0008A">
        <v:shape id="WordPictureWatermark5871021" o:spid="_x0000_s1028" type="#_x0000_t75" alt="" style="position:absolute;margin-left:0;margin-top:0;width:1024pt;height:144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E4DC" w14:textId="56161C34" w:rsidR="00FD0843" w:rsidRDefault="00FE67C5">
    <w:pPr>
      <w:pStyle w:val="stBilgi"/>
    </w:pPr>
    <w:r>
      <w:rPr>
        <w:noProof/>
        <w14:ligatures w14:val="standardContextual"/>
      </w:rPr>
    </w:r>
    <w:r w:rsidR="00FE67C5">
      <w:rPr>
        <w:noProof/>
        <w14:ligatures w14:val="standardContextual"/>
      </w:rPr>
      <w:pict w14:anchorId="2944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2" o:spid="_x0000_s1027" type="#_x0000_t75" alt="" style="position:absolute;margin-left:0;margin-top:0;width:588.8pt;height:833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FE67C5">
      <w:rPr>
        <w:noProof/>
        <w14:ligatures w14:val="standardContextual"/>
      </w:rPr>
      <w:pict w14:anchorId="4199515B">
        <v:shape id="WordPictureWatermark5871022" o:spid="_x0000_s1026" type="#_x0000_t75" alt="" style="position:absolute;margin-left:0;margin-top:0;width:1024pt;height:144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AEDD" w14:textId="470B8065" w:rsidR="00FD0843" w:rsidRDefault="00FE67C5">
    <w:pPr>
      <w:pStyle w:val="stBilgi"/>
    </w:pPr>
    <w:r>
      <w:rPr>
        <w:noProof/>
        <w14:ligatures w14:val="standardContextual"/>
      </w:rPr>
    </w:r>
    <w:r w:rsidR="00FE67C5">
      <w:rPr>
        <w:noProof/>
        <w14:ligatures w14:val="standardContextual"/>
      </w:rPr>
      <w:pict w14:anchorId="1F498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0" o:spid="_x0000_s1025" type="#_x0000_t75" alt="" style="position:absolute;margin-left:0;margin-top:0;width:588.8pt;height:833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53"/>
    <w:multiLevelType w:val="hybridMultilevel"/>
    <w:tmpl w:val="01A21C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B57"/>
    <w:multiLevelType w:val="hybridMultilevel"/>
    <w:tmpl w:val="67EA18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71C3"/>
    <w:multiLevelType w:val="multilevel"/>
    <w:tmpl w:val="1FA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32C09"/>
    <w:multiLevelType w:val="hybridMultilevel"/>
    <w:tmpl w:val="3ACC1F8C"/>
    <w:lvl w:ilvl="0" w:tplc="95E0400A">
      <w:start w:val="1"/>
      <w:numFmt w:val="decimal"/>
      <w:lvlText w:val="%1."/>
      <w:lvlJc w:val="left"/>
      <w:pPr>
        <w:ind w:left="191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3821588">
      <w:start w:val="1"/>
      <w:numFmt w:val="decimal"/>
      <w:lvlText w:val="%2."/>
      <w:lvlJc w:val="left"/>
      <w:pPr>
        <w:ind w:left="510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4649650">
      <w:numFmt w:val="bullet"/>
      <w:lvlText w:val="•"/>
      <w:lvlJc w:val="left"/>
      <w:pPr>
        <w:ind w:left="1611" w:hanging="340"/>
      </w:pPr>
      <w:rPr>
        <w:rFonts w:hint="default"/>
        <w:lang w:val="tr-TR" w:eastAsia="en-US" w:bidi="ar-SA"/>
      </w:rPr>
    </w:lvl>
    <w:lvl w:ilvl="3" w:tplc="07BC0EE2">
      <w:numFmt w:val="bullet"/>
      <w:lvlText w:val="•"/>
      <w:lvlJc w:val="left"/>
      <w:pPr>
        <w:ind w:left="2703" w:hanging="340"/>
      </w:pPr>
      <w:rPr>
        <w:rFonts w:hint="default"/>
        <w:lang w:val="tr-TR" w:eastAsia="en-US" w:bidi="ar-SA"/>
      </w:rPr>
    </w:lvl>
    <w:lvl w:ilvl="4" w:tplc="4F108222">
      <w:numFmt w:val="bullet"/>
      <w:lvlText w:val="•"/>
      <w:lvlJc w:val="left"/>
      <w:pPr>
        <w:ind w:left="3795" w:hanging="340"/>
      </w:pPr>
      <w:rPr>
        <w:rFonts w:hint="default"/>
        <w:lang w:val="tr-TR" w:eastAsia="en-US" w:bidi="ar-SA"/>
      </w:rPr>
    </w:lvl>
    <w:lvl w:ilvl="5" w:tplc="EF38012E">
      <w:numFmt w:val="bullet"/>
      <w:lvlText w:val="•"/>
      <w:lvlJc w:val="left"/>
      <w:pPr>
        <w:ind w:left="4887" w:hanging="340"/>
      </w:pPr>
      <w:rPr>
        <w:rFonts w:hint="default"/>
        <w:lang w:val="tr-TR" w:eastAsia="en-US" w:bidi="ar-SA"/>
      </w:rPr>
    </w:lvl>
    <w:lvl w:ilvl="6" w:tplc="9830044C">
      <w:numFmt w:val="bullet"/>
      <w:lvlText w:val="•"/>
      <w:lvlJc w:val="left"/>
      <w:pPr>
        <w:ind w:left="5979" w:hanging="340"/>
      </w:pPr>
      <w:rPr>
        <w:rFonts w:hint="default"/>
        <w:lang w:val="tr-TR" w:eastAsia="en-US" w:bidi="ar-SA"/>
      </w:rPr>
    </w:lvl>
    <w:lvl w:ilvl="7" w:tplc="2662057C">
      <w:numFmt w:val="bullet"/>
      <w:lvlText w:val="•"/>
      <w:lvlJc w:val="left"/>
      <w:pPr>
        <w:ind w:left="7071" w:hanging="340"/>
      </w:pPr>
      <w:rPr>
        <w:rFonts w:hint="default"/>
        <w:lang w:val="tr-TR" w:eastAsia="en-US" w:bidi="ar-SA"/>
      </w:rPr>
    </w:lvl>
    <w:lvl w:ilvl="8" w:tplc="ABDEDD44">
      <w:numFmt w:val="bullet"/>
      <w:lvlText w:val="•"/>
      <w:lvlJc w:val="left"/>
      <w:pPr>
        <w:ind w:left="8163" w:hanging="340"/>
      </w:pPr>
      <w:rPr>
        <w:rFonts w:hint="default"/>
        <w:lang w:val="tr-TR" w:eastAsia="en-US" w:bidi="ar-SA"/>
      </w:rPr>
    </w:lvl>
  </w:abstractNum>
  <w:abstractNum w:abstractNumId="4" w15:restartNumberingAfterBreak="0">
    <w:nsid w:val="2FA8037E"/>
    <w:multiLevelType w:val="hybridMultilevel"/>
    <w:tmpl w:val="8CEE07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C6F46"/>
    <w:multiLevelType w:val="hybridMultilevel"/>
    <w:tmpl w:val="FF02BA38"/>
    <w:lvl w:ilvl="0" w:tplc="8B4436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14C"/>
    <w:multiLevelType w:val="hybridMultilevel"/>
    <w:tmpl w:val="8D6AABA6"/>
    <w:lvl w:ilvl="0" w:tplc="DE96D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E35"/>
    <w:multiLevelType w:val="hybridMultilevel"/>
    <w:tmpl w:val="27880FDA"/>
    <w:lvl w:ilvl="0" w:tplc="854C4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35A9"/>
    <w:multiLevelType w:val="hybridMultilevel"/>
    <w:tmpl w:val="F64A3A70"/>
    <w:lvl w:ilvl="0" w:tplc="65446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45130"/>
    <w:multiLevelType w:val="multilevel"/>
    <w:tmpl w:val="E5C0B7D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Verdana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6C517F8"/>
    <w:multiLevelType w:val="hybridMultilevel"/>
    <w:tmpl w:val="0C104634"/>
    <w:lvl w:ilvl="0" w:tplc="CC2C3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5BF9"/>
    <w:multiLevelType w:val="hybridMultilevel"/>
    <w:tmpl w:val="A466836A"/>
    <w:lvl w:ilvl="0" w:tplc="2DF46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E4D25C">
      <w:numFmt w:val="bullet"/>
      <w:lvlText w:val=""/>
      <w:lvlJc w:val="left"/>
      <w:pPr>
        <w:ind w:left="1545" w:hanging="465"/>
      </w:pPr>
      <w:rPr>
        <w:rFonts w:ascii="Times New Roman" w:eastAsia="Arial" w:hAnsi="Times New Roman" w:cs="Times New Roman" w:hint="default"/>
        <w:color w:val="0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1321"/>
    <w:multiLevelType w:val="hybridMultilevel"/>
    <w:tmpl w:val="CD7A40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30748">
    <w:abstractNumId w:val="9"/>
  </w:num>
  <w:num w:numId="2" w16cid:durableId="43069844">
    <w:abstractNumId w:val="10"/>
  </w:num>
  <w:num w:numId="3" w16cid:durableId="2143305810">
    <w:abstractNumId w:val="11"/>
  </w:num>
  <w:num w:numId="4" w16cid:durableId="1399285043">
    <w:abstractNumId w:val="7"/>
  </w:num>
  <w:num w:numId="5" w16cid:durableId="52394279">
    <w:abstractNumId w:val="8"/>
  </w:num>
  <w:num w:numId="6" w16cid:durableId="1627009659">
    <w:abstractNumId w:val="5"/>
  </w:num>
  <w:num w:numId="7" w16cid:durableId="517740709">
    <w:abstractNumId w:val="0"/>
  </w:num>
  <w:num w:numId="8" w16cid:durableId="284165758">
    <w:abstractNumId w:val="1"/>
  </w:num>
  <w:num w:numId="9" w16cid:durableId="982583606">
    <w:abstractNumId w:val="6"/>
  </w:num>
  <w:num w:numId="10" w16cid:durableId="202327246">
    <w:abstractNumId w:val="12"/>
  </w:num>
  <w:num w:numId="11" w16cid:durableId="834611495">
    <w:abstractNumId w:val="4"/>
  </w:num>
  <w:num w:numId="12" w16cid:durableId="1821649701">
    <w:abstractNumId w:val="2"/>
  </w:num>
  <w:num w:numId="13" w16cid:durableId="24681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3"/>
    <w:rsid w:val="00195505"/>
    <w:rsid w:val="001D60C2"/>
    <w:rsid w:val="00225759"/>
    <w:rsid w:val="00485413"/>
    <w:rsid w:val="00503DAB"/>
    <w:rsid w:val="00703070"/>
    <w:rsid w:val="007C3EA5"/>
    <w:rsid w:val="008B4CFB"/>
    <w:rsid w:val="009B1655"/>
    <w:rsid w:val="00A242BA"/>
    <w:rsid w:val="00A8540E"/>
    <w:rsid w:val="00BF218B"/>
    <w:rsid w:val="00C476A3"/>
    <w:rsid w:val="00D93DE3"/>
    <w:rsid w:val="00DB3CE8"/>
    <w:rsid w:val="00E90857"/>
    <w:rsid w:val="00EF51C3"/>
    <w:rsid w:val="00FD0843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75B8"/>
  <w15:chartTrackingRefBased/>
  <w15:docId w15:val="{F8E8CC3F-86BC-E641-91C5-4A1641A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43"/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76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ListeParagraf">
    <w:name w:val="List Paragraph"/>
    <w:basedOn w:val="Normal"/>
    <w:uiPriority w:val="1"/>
    <w:qFormat/>
    <w:rsid w:val="00EF51C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EF51C3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EF51C3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1C3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F5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76A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23D0D-9B9E-CD43-BFD5-D56E0669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6</cp:revision>
  <cp:lastPrinted>2023-05-30T07:23:00Z</cp:lastPrinted>
  <dcterms:created xsi:type="dcterms:W3CDTF">2025-10-06T13:08:00Z</dcterms:created>
  <dcterms:modified xsi:type="dcterms:W3CDTF">2025-10-14T10:49:00Z</dcterms:modified>
</cp:coreProperties>
</file>